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BDBB" w14:textId="77777777" w:rsidR="00287FB5" w:rsidRPr="00287FB5" w:rsidRDefault="00287FB5" w:rsidP="00287FB5">
      <w:pPr>
        <w:pStyle w:val="Geenafstand"/>
        <w:rPr>
          <w:b/>
          <w:sz w:val="28"/>
          <w:szCs w:val="28"/>
        </w:rPr>
      </w:pPr>
      <w:bookmarkStart w:id="0" w:name="_Hlk38619200"/>
      <w:r w:rsidRPr="00287FB5">
        <w:rPr>
          <w:b/>
          <w:sz w:val="28"/>
          <w:szCs w:val="28"/>
        </w:rPr>
        <w:t>Voorbeeld laatste aanmaning voor zakelijke klanten</w:t>
      </w:r>
    </w:p>
    <w:p w14:paraId="76A19522" w14:textId="77777777" w:rsidR="00287FB5" w:rsidRDefault="00287FB5" w:rsidP="00287FB5">
      <w:pPr>
        <w:pStyle w:val="Geenafstand"/>
      </w:pPr>
    </w:p>
    <w:p w14:paraId="2FE33044" w14:textId="77777777" w:rsidR="00287FB5" w:rsidRPr="00986361" w:rsidRDefault="00287FB5" w:rsidP="00287FB5">
      <w:pPr>
        <w:pStyle w:val="Geenafstand"/>
        <w:rPr>
          <w:highlight w:val="lightGray"/>
        </w:rPr>
      </w:pPr>
      <w:r w:rsidRPr="00986361">
        <w:rPr>
          <w:highlight w:val="lightGray"/>
        </w:rPr>
        <w:t>Bedrijfsnaam debiteur</w:t>
      </w:r>
    </w:p>
    <w:p w14:paraId="39BF5E5F" w14:textId="77777777" w:rsidR="00287FB5" w:rsidRDefault="00287FB5" w:rsidP="00287FB5">
      <w:pPr>
        <w:pStyle w:val="Geenafstand"/>
      </w:pPr>
      <w:r w:rsidRPr="00986361">
        <w:rPr>
          <w:highlight w:val="lightGray"/>
        </w:rPr>
        <w:t>Adres debiteur</w:t>
      </w:r>
    </w:p>
    <w:p w14:paraId="7D9428CB" w14:textId="77777777" w:rsidR="00287FB5" w:rsidRDefault="00287FB5" w:rsidP="00287FB5">
      <w:pPr>
        <w:pStyle w:val="Geenafstand"/>
      </w:pPr>
    </w:p>
    <w:p w14:paraId="37EDDC1F" w14:textId="77777777" w:rsidR="00287FB5" w:rsidRDefault="00287FB5" w:rsidP="00287FB5">
      <w:pPr>
        <w:pStyle w:val="Geenafstand"/>
      </w:pPr>
      <w:r>
        <w:t>Onderwerp: Laatste aanmaning</w:t>
      </w:r>
    </w:p>
    <w:p w14:paraId="3B226C26" w14:textId="77777777" w:rsidR="00287FB5" w:rsidRDefault="00287FB5" w:rsidP="00287FB5">
      <w:pPr>
        <w:pStyle w:val="Geenafstand"/>
      </w:pPr>
      <w:r>
        <w:t xml:space="preserve">Factuurnummer: </w:t>
      </w:r>
      <w:r w:rsidRPr="0072618C">
        <w:rPr>
          <w:highlight w:val="lightGray"/>
        </w:rPr>
        <w:t>factuurnummer</w:t>
      </w:r>
    </w:p>
    <w:p w14:paraId="329BD44F" w14:textId="77777777" w:rsidR="00287FB5" w:rsidRDefault="00287FB5" w:rsidP="00287FB5">
      <w:pPr>
        <w:pStyle w:val="Geenafstand"/>
      </w:pPr>
      <w:r>
        <w:t xml:space="preserve">Datum: </w:t>
      </w:r>
      <w:r w:rsidRPr="0072618C">
        <w:rPr>
          <w:highlight w:val="lightGray"/>
        </w:rPr>
        <w:t>datum</w:t>
      </w:r>
      <w:bookmarkStart w:id="1" w:name="_GoBack"/>
      <w:bookmarkEnd w:id="1"/>
    </w:p>
    <w:p w14:paraId="1F2CA0C2" w14:textId="77777777" w:rsidR="00287FB5" w:rsidRDefault="00287FB5" w:rsidP="00287FB5">
      <w:pPr>
        <w:rPr>
          <w:i/>
        </w:rPr>
      </w:pPr>
    </w:p>
    <w:p w14:paraId="0E2005F3" w14:textId="77777777" w:rsidR="00287FB5" w:rsidRDefault="00287FB5" w:rsidP="00287FB5">
      <w:pPr>
        <w:pStyle w:val="Geenafstand"/>
      </w:pPr>
    </w:p>
    <w:p w14:paraId="7D90FC16" w14:textId="77777777" w:rsidR="00287FB5" w:rsidRDefault="00287FB5" w:rsidP="00287FB5">
      <w:pPr>
        <w:pStyle w:val="Geenafstand"/>
      </w:pPr>
    </w:p>
    <w:p w14:paraId="3E23DCC4" w14:textId="77777777" w:rsidR="00287FB5" w:rsidRPr="00287FB5" w:rsidRDefault="00287FB5" w:rsidP="00287FB5">
      <w:pPr>
        <w:rPr>
          <w:iCs/>
        </w:rPr>
      </w:pPr>
      <w:r w:rsidRPr="00287FB5">
        <w:rPr>
          <w:iCs/>
        </w:rPr>
        <w:t>Geachte heer/mevrouw,</w:t>
      </w:r>
    </w:p>
    <w:p w14:paraId="00D91FF4" w14:textId="77777777" w:rsidR="00287FB5" w:rsidRPr="00F84570" w:rsidRDefault="00287FB5" w:rsidP="00287FB5">
      <w:pPr>
        <w:rPr>
          <w:i/>
        </w:rPr>
      </w:pPr>
    </w:p>
    <w:p w14:paraId="24AB7177" w14:textId="77777777" w:rsidR="00287FB5" w:rsidRPr="00287FB5" w:rsidRDefault="00287FB5" w:rsidP="00287FB5">
      <w:pPr>
        <w:rPr>
          <w:iCs/>
        </w:rPr>
      </w:pPr>
      <w:r w:rsidRPr="00287FB5">
        <w:rPr>
          <w:iCs/>
        </w:rPr>
        <w:t xml:space="preserve">Tot op heden hebben wij nog steeds geen betaling ontvangen van de navolgende </w:t>
      </w:r>
      <w:proofErr w:type="spellStart"/>
      <w:r w:rsidRPr="00287FB5">
        <w:rPr>
          <w:iCs/>
        </w:rPr>
        <w:t>factu</w:t>
      </w:r>
      <w:proofErr w:type="spellEnd"/>
      <w:r w:rsidRPr="00287FB5">
        <w:rPr>
          <w:iCs/>
        </w:rPr>
        <w:t>(u)r(en):</w:t>
      </w:r>
    </w:p>
    <w:p w14:paraId="602CA0F2" w14:textId="77777777" w:rsidR="00287FB5" w:rsidRPr="00F84570" w:rsidRDefault="00287FB5" w:rsidP="00287FB5">
      <w:pPr>
        <w:rPr>
          <w:i/>
        </w:rPr>
      </w:pPr>
    </w:p>
    <w:tbl>
      <w:tblPr>
        <w:tblStyle w:val="Tabelraster"/>
        <w:tblW w:w="6146" w:type="dxa"/>
        <w:tblInd w:w="-5" w:type="dxa"/>
        <w:tblLook w:val="04A0" w:firstRow="1" w:lastRow="0" w:firstColumn="1" w:lastColumn="0" w:noHBand="0" w:noVBand="1"/>
      </w:tblPr>
      <w:tblGrid>
        <w:gridCol w:w="1666"/>
        <w:gridCol w:w="1508"/>
        <w:gridCol w:w="808"/>
        <w:gridCol w:w="692"/>
        <w:gridCol w:w="1244"/>
        <w:gridCol w:w="228"/>
      </w:tblGrid>
      <w:tr w:rsidR="00287FB5" w14:paraId="7E4FA893" w14:textId="77777777" w:rsidTr="00A850FA">
        <w:tc>
          <w:tcPr>
            <w:tcW w:w="1666" w:type="dxa"/>
          </w:tcPr>
          <w:p w14:paraId="2B274A88" w14:textId="77777777" w:rsidR="00287FB5" w:rsidRDefault="00287FB5" w:rsidP="00A850FA">
            <w:r>
              <w:t>Factuurnummer</w:t>
            </w:r>
          </w:p>
        </w:tc>
        <w:tc>
          <w:tcPr>
            <w:tcW w:w="1508" w:type="dxa"/>
          </w:tcPr>
          <w:p w14:paraId="1D6300B3" w14:textId="77777777" w:rsidR="00287FB5" w:rsidRDefault="00287FB5" w:rsidP="00A850FA">
            <w:r>
              <w:t>Factuurdatum</w:t>
            </w:r>
          </w:p>
        </w:tc>
        <w:tc>
          <w:tcPr>
            <w:tcW w:w="1500" w:type="dxa"/>
            <w:gridSpan w:val="2"/>
          </w:tcPr>
          <w:p w14:paraId="7A1E9CD4" w14:textId="77777777" w:rsidR="00287FB5" w:rsidRDefault="00287FB5" w:rsidP="00A850FA">
            <w:r>
              <w:t>Vervaldatum</w:t>
            </w:r>
          </w:p>
        </w:tc>
        <w:tc>
          <w:tcPr>
            <w:tcW w:w="1472" w:type="dxa"/>
            <w:gridSpan w:val="2"/>
          </w:tcPr>
          <w:p w14:paraId="03736E00" w14:textId="77777777" w:rsidR="00287FB5" w:rsidRDefault="00287FB5" w:rsidP="00A850FA">
            <w:r>
              <w:t>Bedrag</w:t>
            </w:r>
          </w:p>
        </w:tc>
      </w:tr>
      <w:tr w:rsidR="00287FB5" w14:paraId="1A50B039" w14:textId="77777777" w:rsidTr="00A850FA">
        <w:tc>
          <w:tcPr>
            <w:tcW w:w="1666" w:type="dxa"/>
          </w:tcPr>
          <w:p w14:paraId="5103008B" w14:textId="77777777" w:rsidR="00287FB5" w:rsidRDefault="00287FB5" w:rsidP="00A850FA"/>
        </w:tc>
        <w:tc>
          <w:tcPr>
            <w:tcW w:w="1508" w:type="dxa"/>
          </w:tcPr>
          <w:p w14:paraId="7B38B91F" w14:textId="77777777" w:rsidR="00287FB5" w:rsidRDefault="00287FB5" w:rsidP="00A850FA"/>
        </w:tc>
        <w:tc>
          <w:tcPr>
            <w:tcW w:w="1500" w:type="dxa"/>
            <w:gridSpan w:val="2"/>
          </w:tcPr>
          <w:p w14:paraId="4A22D84A" w14:textId="77777777" w:rsidR="00287FB5" w:rsidRDefault="00287FB5" w:rsidP="00A850FA"/>
        </w:tc>
        <w:tc>
          <w:tcPr>
            <w:tcW w:w="1472" w:type="dxa"/>
            <w:gridSpan w:val="2"/>
          </w:tcPr>
          <w:p w14:paraId="35D07CCE" w14:textId="77777777" w:rsidR="00287FB5" w:rsidRDefault="00287FB5" w:rsidP="00A850FA"/>
        </w:tc>
      </w:tr>
      <w:tr w:rsidR="00287FB5" w14:paraId="7019BBB4" w14:textId="77777777" w:rsidTr="00A850FA">
        <w:tc>
          <w:tcPr>
            <w:tcW w:w="1666" w:type="dxa"/>
          </w:tcPr>
          <w:p w14:paraId="248535D4" w14:textId="77777777" w:rsidR="00287FB5" w:rsidRDefault="00287FB5" w:rsidP="00A850FA"/>
        </w:tc>
        <w:tc>
          <w:tcPr>
            <w:tcW w:w="1508" w:type="dxa"/>
          </w:tcPr>
          <w:p w14:paraId="256EC58F" w14:textId="77777777" w:rsidR="00287FB5" w:rsidRDefault="00287FB5" w:rsidP="00A850FA"/>
        </w:tc>
        <w:tc>
          <w:tcPr>
            <w:tcW w:w="1500" w:type="dxa"/>
            <w:gridSpan w:val="2"/>
          </w:tcPr>
          <w:p w14:paraId="259DB3A0" w14:textId="77777777" w:rsidR="00287FB5" w:rsidRDefault="00287FB5" w:rsidP="00A850FA"/>
        </w:tc>
        <w:tc>
          <w:tcPr>
            <w:tcW w:w="1472" w:type="dxa"/>
            <w:gridSpan w:val="2"/>
          </w:tcPr>
          <w:p w14:paraId="2E00CF34" w14:textId="77777777" w:rsidR="00287FB5" w:rsidRDefault="00287FB5" w:rsidP="00A850FA"/>
        </w:tc>
      </w:tr>
      <w:tr w:rsidR="00287FB5" w14:paraId="767001EE" w14:textId="77777777" w:rsidTr="00A850FA">
        <w:tc>
          <w:tcPr>
            <w:tcW w:w="1666" w:type="dxa"/>
          </w:tcPr>
          <w:p w14:paraId="2642E2FA" w14:textId="77777777" w:rsidR="00287FB5" w:rsidRDefault="00287FB5" w:rsidP="00A850FA"/>
        </w:tc>
        <w:tc>
          <w:tcPr>
            <w:tcW w:w="1508" w:type="dxa"/>
          </w:tcPr>
          <w:p w14:paraId="6F0A4A96" w14:textId="77777777" w:rsidR="00287FB5" w:rsidRDefault="00287FB5" w:rsidP="00A850FA"/>
        </w:tc>
        <w:tc>
          <w:tcPr>
            <w:tcW w:w="1500" w:type="dxa"/>
            <w:gridSpan w:val="2"/>
          </w:tcPr>
          <w:p w14:paraId="78DC5E6A" w14:textId="77777777" w:rsidR="00287FB5" w:rsidRDefault="00287FB5" w:rsidP="00A850FA"/>
        </w:tc>
        <w:tc>
          <w:tcPr>
            <w:tcW w:w="1472" w:type="dxa"/>
            <w:gridSpan w:val="2"/>
          </w:tcPr>
          <w:p w14:paraId="391F0783" w14:textId="77777777" w:rsidR="00287FB5" w:rsidRPr="00714D01" w:rsidRDefault="00287FB5" w:rsidP="00A850FA">
            <w:pPr>
              <w:rPr>
                <w:b/>
                <w:bCs/>
              </w:rPr>
            </w:pPr>
            <w:r w:rsidRPr="00714D01">
              <w:rPr>
                <w:b/>
                <w:bCs/>
              </w:rPr>
              <w:t>TOTAAL</w:t>
            </w:r>
          </w:p>
        </w:tc>
      </w:tr>
      <w:tr w:rsidR="00287FB5" w14:paraId="5A303F53" w14:textId="77777777" w:rsidTr="00A85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28" w:type="dxa"/>
        </w:trPr>
        <w:tc>
          <w:tcPr>
            <w:tcW w:w="3982" w:type="dxa"/>
            <w:gridSpan w:val="3"/>
          </w:tcPr>
          <w:p w14:paraId="42070364" w14:textId="77777777" w:rsidR="00287FB5" w:rsidRDefault="00287FB5" w:rsidP="00A850FA">
            <w:pPr>
              <w:jc w:val="both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936" w:type="dxa"/>
            <w:gridSpan w:val="2"/>
          </w:tcPr>
          <w:p w14:paraId="2219FDF4" w14:textId="77777777" w:rsidR="00287FB5" w:rsidRDefault="00287FB5" w:rsidP="00A850FA">
            <w:pPr>
              <w:jc w:val="both"/>
              <w:rPr>
                <w:rFonts w:asciiTheme="minorHAnsi" w:hAnsiTheme="minorHAnsi" w:cstheme="minorHAnsi"/>
                <w:lang w:eastAsia="nl-NL"/>
              </w:rPr>
            </w:pPr>
          </w:p>
        </w:tc>
      </w:tr>
    </w:tbl>
    <w:p w14:paraId="07FA2A26" w14:textId="77777777" w:rsidR="00287FB5" w:rsidRPr="00F84570" w:rsidRDefault="00287FB5" w:rsidP="00287FB5">
      <w:pPr>
        <w:rPr>
          <w:i/>
        </w:rPr>
      </w:pPr>
    </w:p>
    <w:p w14:paraId="232FA2DD" w14:textId="77777777" w:rsidR="00287FB5" w:rsidRPr="00287FB5" w:rsidRDefault="00287FB5" w:rsidP="00287FB5">
      <w:pPr>
        <w:rPr>
          <w:iCs/>
        </w:rPr>
      </w:pPr>
      <w:r w:rsidRPr="00287FB5">
        <w:rPr>
          <w:iCs/>
        </w:rPr>
        <w:t xml:space="preserve">Vanaf heden schorten wij al onze verdere werkzaamheden, leveranties, garanties en andere verplichtingen jegens u op. U komt immers uw betalingsverplichting niet na en verkeert al geruime tijd in betalingsverzuim. </w:t>
      </w:r>
    </w:p>
    <w:p w14:paraId="7587AE75" w14:textId="77777777" w:rsidR="00287FB5" w:rsidRPr="00F84570" w:rsidRDefault="00287FB5" w:rsidP="00287FB5">
      <w:pPr>
        <w:rPr>
          <w:i/>
        </w:rPr>
      </w:pPr>
    </w:p>
    <w:p w14:paraId="713CA4DA" w14:textId="77777777" w:rsidR="00287FB5" w:rsidRPr="00287FB5" w:rsidRDefault="00287FB5" w:rsidP="00287FB5">
      <w:pPr>
        <w:rPr>
          <w:iCs/>
        </w:rPr>
      </w:pPr>
      <w:r w:rsidRPr="00287FB5">
        <w:rPr>
          <w:iCs/>
        </w:rPr>
        <w:t>Indien wij niet uiterlijk (</w:t>
      </w:r>
      <w:r w:rsidRPr="00287FB5">
        <w:rPr>
          <w:b/>
          <w:iCs/>
          <w:highlight w:val="lightGray"/>
        </w:rPr>
        <w:t>noem de exacte datum</w:t>
      </w:r>
      <w:r w:rsidRPr="00287FB5">
        <w:rPr>
          <w:iCs/>
        </w:rPr>
        <w:t>) alsnog volledige betaling hebben ontvangen van het totale openstaande saldo van €(</w:t>
      </w:r>
      <w:r w:rsidRPr="00287FB5">
        <w:rPr>
          <w:b/>
          <w:iCs/>
          <w:highlight w:val="lightGray"/>
        </w:rPr>
        <w:t>totaalbedrag</w:t>
      </w:r>
      <w:r w:rsidRPr="00287FB5">
        <w:rPr>
          <w:iCs/>
        </w:rPr>
        <w:t>), dan zal de vordering door ons onverwijld ter incasso worden overgedragen aan Bierens Incasso Advocaten te Veghel. Alle aan het incasso verbonden kosten, welke minimaal 15% van de hoofdsom bedragen, komen op grond van onze algemene voorwaarden dan wel op grond van de wet voor uw rekening.</w:t>
      </w:r>
    </w:p>
    <w:p w14:paraId="3E8D4432" w14:textId="77777777" w:rsidR="00287FB5" w:rsidRPr="00F84570" w:rsidRDefault="00287FB5" w:rsidP="00287FB5">
      <w:pPr>
        <w:rPr>
          <w:i/>
        </w:rPr>
      </w:pPr>
    </w:p>
    <w:p w14:paraId="4C7DF586" w14:textId="77777777" w:rsidR="00287FB5" w:rsidRPr="00287FB5" w:rsidRDefault="00287FB5" w:rsidP="00287FB5">
      <w:pPr>
        <w:rPr>
          <w:iCs/>
        </w:rPr>
      </w:pPr>
      <w:r w:rsidRPr="00287FB5">
        <w:rPr>
          <w:iCs/>
        </w:rPr>
        <w:t>Met vriendelijke groet,</w:t>
      </w:r>
    </w:p>
    <w:p w14:paraId="1740FAD6" w14:textId="77777777" w:rsidR="00287FB5" w:rsidRPr="00287FB5" w:rsidRDefault="00287FB5" w:rsidP="00287FB5">
      <w:pPr>
        <w:rPr>
          <w:iCs/>
          <w:highlight w:val="lightGray"/>
        </w:rPr>
      </w:pPr>
      <w:r w:rsidRPr="00287FB5">
        <w:rPr>
          <w:iCs/>
          <w:highlight w:val="lightGray"/>
        </w:rPr>
        <w:t>Contactpersoon</w:t>
      </w:r>
    </w:p>
    <w:p w14:paraId="32E39F76" w14:textId="77777777" w:rsidR="00287FB5" w:rsidRPr="00287FB5" w:rsidRDefault="00287FB5" w:rsidP="00287FB5">
      <w:pPr>
        <w:rPr>
          <w:iCs/>
        </w:rPr>
      </w:pPr>
      <w:r w:rsidRPr="00287FB5">
        <w:rPr>
          <w:iCs/>
          <w:highlight w:val="lightGray"/>
        </w:rPr>
        <w:t>Naam bedrijf</w:t>
      </w:r>
    </w:p>
    <w:bookmarkEnd w:id="0"/>
    <w:p w14:paraId="616942CA" w14:textId="77777777" w:rsidR="00092C09" w:rsidRDefault="00092C09" w:rsidP="00287FB5">
      <w:pPr>
        <w:pStyle w:val="Geenafstand"/>
      </w:pPr>
    </w:p>
    <w:sectPr w:rsidR="00092C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32A4" w14:textId="77777777" w:rsidR="00287FB5" w:rsidRDefault="00287FB5" w:rsidP="00287FB5">
      <w:r>
        <w:separator/>
      </w:r>
    </w:p>
  </w:endnote>
  <w:endnote w:type="continuationSeparator" w:id="0">
    <w:p w14:paraId="17E9B984" w14:textId="77777777" w:rsidR="00287FB5" w:rsidRDefault="00287FB5" w:rsidP="0028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59CD" w14:textId="77777777" w:rsidR="00287FB5" w:rsidRPr="007A55A2" w:rsidRDefault="00287FB5" w:rsidP="00287FB5">
    <w:pPr>
      <w:jc w:val="both"/>
      <w:rPr>
        <w:rFonts w:asciiTheme="minorHAnsi" w:hAnsiTheme="minorHAnsi" w:cstheme="minorHAnsi"/>
        <w:b/>
        <w:sz w:val="14"/>
        <w:szCs w:val="14"/>
      </w:rPr>
    </w:pPr>
    <w:bookmarkStart w:id="2" w:name="_Hlk38616245"/>
    <w:r w:rsidRPr="007A55A2">
      <w:rPr>
        <w:rFonts w:asciiTheme="minorHAnsi" w:hAnsiTheme="minorHAnsi" w:cstheme="minorHAnsi"/>
        <w:b/>
        <w:sz w:val="14"/>
        <w:szCs w:val="14"/>
      </w:rPr>
      <w:t>© 2020 – Bierens Incasso Advocaten</w:t>
    </w:r>
  </w:p>
  <w:p w14:paraId="5C20D879" w14:textId="77777777" w:rsidR="00287FB5" w:rsidRPr="00287FB5" w:rsidRDefault="00287FB5" w:rsidP="00287FB5">
    <w:pPr>
      <w:jc w:val="both"/>
      <w:rPr>
        <w:rFonts w:asciiTheme="minorHAnsi" w:hAnsiTheme="minorHAnsi" w:cstheme="minorHAnsi"/>
        <w:sz w:val="16"/>
        <w:szCs w:val="16"/>
      </w:rPr>
    </w:pPr>
    <w:r w:rsidRPr="003314D9">
      <w:rPr>
        <w:sz w:val="14"/>
        <w:szCs w:val="14"/>
      </w:rPr>
      <w:t xml:space="preserve">Gebruik van deze </w:t>
    </w:r>
    <w:r>
      <w:rPr>
        <w:sz w:val="14"/>
        <w:szCs w:val="14"/>
      </w:rPr>
      <w:t>voorbeeld</w:t>
    </w:r>
    <w:r w:rsidRPr="003314D9">
      <w:rPr>
        <w:sz w:val="14"/>
        <w:szCs w:val="14"/>
      </w:rPr>
      <w:t>brief is op eigen risico.</w:t>
    </w:r>
    <w:bookmarkEnd w:id="2"/>
    <w:r>
      <w:rPr>
        <w:sz w:val="14"/>
        <w:szCs w:val="14"/>
      </w:rPr>
      <w:t xml:space="preserve"> Verspreiding van deze brief is toegestaan mits in ongewijzigde vorm.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12E3" w14:textId="77777777" w:rsidR="00287FB5" w:rsidRDefault="00287FB5" w:rsidP="00287FB5">
      <w:r>
        <w:separator/>
      </w:r>
    </w:p>
  </w:footnote>
  <w:footnote w:type="continuationSeparator" w:id="0">
    <w:p w14:paraId="26398A36" w14:textId="77777777" w:rsidR="00287FB5" w:rsidRDefault="00287FB5" w:rsidP="0028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C46B" w14:textId="4BAEB683" w:rsidR="00287FB5" w:rsidRDefault="00287FB5" w:rsidP="00287FB5">
    <w:pPr>
      <w:pStyle w:val="Voettekst"/>
      <w:jc w:val="right"/>
      <w:rPr>
        <w:rFonts w:ascii="Calibri Light" w:hAnsi="Calibri Light" w:cs="Calibri Light"/>
        <w:sz w:val="14"/>
        <w:szCs w:val="14"/>
      </w:rPr>
    </w:pPr>
    <w:r>
      <w:rPr>
        <w:rFonts w:ascii="Calibri Light" w:hAnsi="Calibri Light" w:cs="Calibri Light"/>
        <w:noProof/>
        <w:sz w:val="14"/>
        <w:szCs w:val="14"/>
      </w:rPr>
      <w:t xml:space="preserve">Hulp bij incasseren? Wij helpen u graag verder. Check </w:t>
    </w:r>
    <w:hyperlink r:id="rId1" w:history="1">
      <w:r w:rsidRPr="00946560">
        <w:rPr>
          <w:rStyle w:val="Hyperlink"/>
          <w:rFonts w:ascii="Calibri Light" w:hAnsi="Calibri Light" w:cs="Calibri Light"/>
          <w:noProof/>
          <w:sz w:val="14"/>
          <w:szCs w:val="14"/>
        </w:rPr>
        <w:t>www.bierensgroup.com</w:t>
      </w:r>
    </w:hyperlink>
    <w:r w:rsidR="005E0159">
      <w:rPr>
        <w:rStyle w:val="Hyperlink"/>
        <w:rFonts w:ascii="Calibri Light" w:hAnsi="Calibri Light" w:cs="Calibri Light"/>
        <w:noProof/>
        <w:sz w:val="14"/>
        <w:szCs w:val="14"/>
      </w:rPr>
      <w:t>/nl/</w:t>
    </w:r>
    <w:r>
      <w:rPr>
        <w:rFonts w:ascii="Calibri Light" w:hAnsi="Calibri Light" w:cs="Calibri Light"/>
        <w:noProof/>
        <w:sz w:val="14"/>
        <w:szCs w:val="14"/>
      </w:rPr>
      <w:t xml:space="preserve"> voor meer informatie.</w:t>
    </w:r>
  </w:p>
  <w:p w14:paraId="6542F1FE" w14:textId="77777777" w:rsidR="00287FB5" w:rsidRDefault="00287FB5">
    <w:pPr>
      <w:pStyle w:val="Koptekst"/>
    </w:pPr>
  </w:p>
  <w:p w14:paraId="544A9528" w14:textId="77777777" w:rsidR="00287FB5" w:rsidRDefault="00287FB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B5"/>
    <w:rsid w:val="00092C09"/>
    <w:rsid w:val="00287FB5"/>
    <w:rsid w:val="005E0159"/>
    <w:rsid w:val="008650E5"/>
    <w:rsid w:val="00C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A3D3"/>
  <w15:chartTrackingRefBased/>
  <w15:docId w15:val="{FCE26DA0-41A5-41EB-B20B-FCE6438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87FB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7FB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87F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7FB5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24"/>
    <w:unhideWhenUsed/>
    <w:qFormat/>
    <w:rsid w:val="00287F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4"/>
    <w:rsid w:val="00287FB5"/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287FB5"/>
    <w:rPr>
      <w:color w:val="0563C1"/>
      <w:u w:val="single"/>
    </w:rPr>
  </w:style>
  <w:style w:type="table" w:styleId="Tabelraster">
    <w:name w:val="Table Grid"/>
    <w:basedOn w:val="Standaardtabel"/>
    <w:uiPriority w:val="59"/>
    <w:rsid w:val="0028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erensgroup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CCC996B429D44AC1985988EB3D281" ma:contentTypeVersion="13" ma:contentTypeDescription="Create a new document." ma:contentTypeScope="" ma:versionID="78454935d3ca520ee2719c8946cd3f56">
  <xsd:schema xmlns:xsd="http://www.w3.org/2001/XMLSchema" xmlns:xs="http://www.w3.org/2001/XMLSchema" xmlns:p="http://schemas.microsoft.com/office/2006/metadata/properties" xmlns:ns3="bc3540fc-dc32-46f5-888c-1775f8656b1d" xmlns:ns4="a3e03075-c4f6-4895-b6c4-6e32623e38fa" targetNamespace="http://schemas.microsoft.com/office/2006/metadata/properties" ma:root="true" ma:fieldsID="a896c67e6224655ef7e3ce22a399357f" ns3:_="" ns4:_="">
    <xsd:import namespace="bc3540fc-dc32-46f5-888c-1775f8656b1d"/>
    <xsd:import namespace="a3e03075-c4f6-4895-b6c4-6e32623e3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540fc-dc32-46f5-888c-1775f8656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3075-c4f6-4895-b6c4-6e32623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6F2E6-726E-414D-AE60-CDCCDB104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38EEB-A1C6-4C6E-A35E-B4A52894B471}">
  <ds:schemaRefs>
    <ds:schemaRef ds:uri="http://schemas.microsoft.com/office/2006/metadata/properties"/>
    <ds:schemaRef ds:uri="bc3540fc-dc32-46f5-888c-1775f8656b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3e03075-c4f6-4895-b6c4-6e32623e38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631C3-D5D8-4BC3-BA1D-9D43CF41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540fc-dc32-46f5-888c-1775f8656b1d"/>
    <ds:schemaRef ds:uri="a3e03075-c4f6-4895-b6c4-6e32623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Bierens Incasso Advocaten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aanmaning</dc:title>
  <dc:subject>Voorbeeld aanmaning</dc:subject>
  <dc:creator>Marieke Schepens</dc:creator>
  <cp:keywords/>
  <dc:description/>
  <cp:lastModifiedBy>Marieke Schepens</cp:lastModifiedBy>
  <cp:revision>5</cp:revision>
  <dcterms:created xsi:type="dcterms:W3CDTF">2020-04-24T09:24:00Z</dcterms:created>
  <dcterms:modified xsi:type="dcterms:W3CDTF">2020-05-12T10:06:00Z</dcterms:modified>
  <cp:category>Aanmaningsbrief voorbeeld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0x010100BC8CCC996B429D44AC1985988EB3D281</vt:lpwstr>
  </property>
</Properties>
</file>